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7038DB" w14:textId="5ED07CEC" w:rsidR="0055786F" w:rsidRPr="002A28D7" w:rsidRDefault="002A28D7">
      <w:pPr>
        <w:rPr>
          <w:b/>
          <w:bCs/>
        </w:rPr>
      </w:pPr>
      <w:r w:rsidRPr="002A28D7">
        <w:rPr>
          <w:b/>
          <w:bCs/>
        </w:rPr>
        <w:t xml:space="preserve">Pracovník, pracovníčka Knižnice Právnickej fakulty Univerzity Komenského v Bratislave </w:t>
      </w:r>
    </w:p>
    <w:p w14:paraId="21DE809B" w14:textId="6BB82EDF" w:rsidR="002A28D7" w:rsidRDefault="002A28D7">
      <w:pPr>
        <w:rPr>
          <w:b/>
          <w:bCs/>
        </w:rPr>
      </w:pPr>
    </w:p>
    <w:p w14:paraId="13EB0365" w14:textId="095D10DA" w:rsidR="002A28D7" w:rsidRDefault="002A28D7">
      <w:pPr>
        <w:rPr>
          <w:b/>
          <w:bCs/>
        </w:rPr>
      </w:pPr>
      <w:r>
        <w:rPr>
          <w:b/>
          <w:bCs/>
        </w:rPr>
        <w:t xml:space="preserve">Druh pracovného pomeru: </w:t>
      </w:r>
    </w:p>
    <w:p w14:paraId="525C278D" w14:textId="777EABBE" w:rsidR="002A28D7" w:rsidRDefault="002A28D7">
      <w:r>
        <w:t xml:space="preserve">Plný úväzok </w:t>
      </w:r>
    </w:p>
    <w:p w14:paraId="518F9A66" w14:textId="77777777" w:rsidR="002A28D7" w:rsidRPr="002A28D7" w:rsidRDefault="002A28D7"/>
    <w:p w14:paraId="3DDD57C7" w14:textId="47D56731" w:rsidR="002A28D7" w:rsidRPr="002A28D7" w:rsidRDefault="002A28D7">
      <w:pPr>
        <w:rPr>
          <w:b/>
          <w:bCs/>
        </w:rPr>
      </w:pPr>
      <w:r w:rsidRPr="002A28D7">
        <w:rPr>
          <w:b/>
          <w:bCs/>
        </w:rPr>
        <w:t>Termín nástupu</w:t>
      </w:r>
    </w:p>
    <w:p w14:paraId="60E4A7B1" w14:textId="3E009A5E" w:rsidR="002A28D7" w:rsidRDefault="00715B90">
      <w:r>
        <w:t>Október 2025</w:t>
      </w:r>
    </w:p>
    <w:p w14:paraId="1635E33F" w14:textId="2C5B9A9D" w:rsidR="002A28D7" w:rsidRDefault="002A28D7"/>
    <w:p w14:paraId="514751C0" w14:textId="1D302402" w:rsidR="002A28D7" w:rsidRDefault="002A28D7">
      <w:pPr>
        <w:rPr>
          <w:b/>
          <w:bCs/>
        </w:rPr>
      </w:pPr>
      <w:r>
        <w:rPr>
          <w:b/>
          <w:bCs/>
        </w:rPr>
        <w:t xml:space="preserve">Mzdové podmienky (brutto) </w:t>
      </w:r>
    </w:p>
    <w:p w14:paraId="5AE22027" w14:textId="08815C19" w:rsidR="002A28D7" w:rsidRDefault="00E42BE2">
      <w:r>
        <w:t xml:space="preserve">Platové podmienky podľa platných právnych predpisov so zákonom NR SR č. 553/2003 Z. z. o odmeňovaní niektorých zamestnancov pri výkone práce vo verejnom záujme a o zmene a doplnení niektorých zákonov v znení neskorších predpisov. </w:t>
      </w:r>
    </w:p>
    <w:p w14:paraId="0146AE0F" w14:textId="763F9DE3" w:rsidR="002A28D7" w:rsidRDefault="002A28D7"/>
    <w:p w14:paraId="019913AA" w14:textId="01C18E36" w:rsidR="002A28D7" w:rsidRPr="00755844" w:rsidRDefault="002A28D7">
      <w:pPr>
        <w:rPr>
          <w:b/>
          <w:bCs/>
          <w:sz w:val="28"/>
          <w:szCs w:val="24"/>
        </w:rPr>
      </w:pPr>
      <w:r w:rsidRPr="00755844">
        <w:rPr>
          <w:b/>
          <w:bCs/>
          <w:sz w:val="28"/>
          <w:szCs w:val="24"/>
        </w:rPr>
        <w:t>Informácie o pracovnom miest</w:t>
      </w:r>
      <w:r w:rsidR="00755844" w:rsidRPr="00755844">
        <w:rPr>
          <w:b/>
          <w:bCs/>
          <w:sz w:val="28"/>
          <w:szCs w:val="24"/>
        </w:rPr>
        <w:t>e</w:t>
      </w:r>
    </w:p>
    <w:p w14:paraId="1E48E524" w14:textId="71AF1CC8" w:rsidR="002A28D7" w:rsidRPr="00A806D9" w:rsidRDefault="002A28D7" w:rsidP="00A806D9">
      <w:pPr>
        <w:rPr>
          <w:b/>
          <w:bCs/>
        </w:rPr>
      </w:pPr>
      <w:r w:rsidRPr="00A806D9">
        <w:rPr>
          <w:b/>
          <w:bCs/>
        </w:rPr>
        <w:t>Náplň práce, právomoci a</w:t>
      </w:r>
      <w:r w:rsidR="00755844" w:rsidRPr="00A806D9">
        <w:rPr>
          <w:b/>
          <w:bCs/>
        </w:rPr>
        <w:t> </w:t>
      </w:r>
      <w:r w:rsidRPr="00A806D9">
        <w:rPr>
          <w:b/>
          <w:bCs/>
        </w:rPr>
        <w:t>zodpovednosti</w:t>
      </w:r>
      <w:r w:rsidR="00755844" w:rsidRPr="00A806D9">
        <w:rPr>
          <w:b/>
          <w:bCs/>
        </w:rPr>
        <w:t>:</w:t>
      </w:r>
    </w:p>
    <w:p w14:paraId="2BC87BFC" w14:textId="77777777" w:rsidR="00715B90" w:rsidRDefault="00CD676C" w:rsidP="00715B90">
      <w:pPr>
        <w:ind w:left="1080"/>
      </w:pPr>
      <w:r>
        <w:t xml:space="preserve">práca s knižničným informačným systémom (VTLS </w:t>
      </w:r>
      <w:proofErr w:type="spellStart"/>
      <w:r>
        <w:t>Virtua</w:t>
      </w:r>
      <w:proofErr w:type="spellEnd"/>
      <w:r>
        <w:t xml:space="preserve">) </w:t>
      </w:r>
    </w:p>
    <w:p w14:paraId="6AB25B5B" w14:textId="0508D273" w:rsidR="00715B90" w:rsidRDefault="00715B90" w:rsidP="00715B90">
      <w:pPr>
        <w:ind w:left="1080"/>
      </w:pPr>
      <w:r>
        <w:t>katalogizácia záverečných prác, vytváranie exemplárov</w:t>
      </w:r>
    </w:p>
    <w:p w14:paraId="0A78AF06" w14:textId="03F63C2A" w:rsidR="00715B90" w:rsidRDefault="00715B90" w:rsidP="00715B90">
      <w:pPr>
        <w:ind w:left="1080"/>
      </w:pPr>
      <w:r>
        <w:t>súbežná článková bibliografia a bibliografia príspevkov zo zborníkov</w:t>
      </w:r>
    </w:p>
    <w:p w14:paraId="3B3150A5" w14:textId="0E59F2E9" w:rsidR="00755844" w:rsidRDefault="00755844" w:rsidP="00715B90">
      <w:pPr>
        <w:ind w:left="1080"/>
      </w:pPr>
      <w:r>
        <w:t xml:space="preserve">poskytovanie konzultačných služieb pre študentov a zamestnancov fakulty </w:t>
      </w:r>
    </w:p>
    <w:p w14:paraId="47CC75D3" w14:textId="18664438" w:rsidR="00776160" w:rsidRDefault="00776160" w:rsidP="00715B90">
      <w:pPr>
        <w:ind w:left="1080"/>
      </w:pPr>
      <w:r>
        <w:t>práca s elektronickými informačnými zdrojmi/databázami</w:t>
      </w:r>
    </w:p>
    <w:p w14:paraId="566F6E1F" w14:textId="00B72E9E" w:rsidR="004020CF" w:rsidRDefault="004020CF" w:rsidP="00715B90">
      <w:pPr>
        <w:ind w:left="1080"/>
      </w:pPr>
      <w:r>
        <w:t xml:space="preserve">výpomoc na výpožičnom pulte </w:t>
      </w:r>
    </w:p>
    <w:p w14:paraId="380D795D" w14:textId="77F5B7E1" w:rsidR="00CD676C" w:rsidRDefault="00CD676C" w:rsidP="00755844"/>
    <w:p w14:paraId="289C1D70" w14:textId="5B78FAC2" w:rsidR="00CD676C" w:rsidRDefault="00CD676C" w:rsidP="00755844">
      <w:pPr>
        <w:rPr>
          <w:b/>
          <w:bCs/>
        </w:rPr>
      </w:pPr>
      <w:r>
        <w:rPr>
          <w:b/>
          <w:bCs/>
        </w:rPr>
        <w:t>Zamestnanecké výhody, benefity</w:t>
      </w:r>
    </w:p>
    <w:p w14:paraId="4B38D638" w14:textId="1F72EB3E" w:rsidR="00CD676C" w:rsidRPr="00CD676C" w:rsidRDefault="00CD676C" w:rsidP="00CD676C">
      <w:pPr>
        <w:pStyle w:val="Odsekzoznamu"/>
        <w:numPr>
          <w:ilvl w:val="0"/>
          <w:numId w:val="2"/>
        </w:numPr>
        <w:rPr>
          <w:b/>
          <w:bCs/>
        </w:rPr>
      </w:pPr>
      <w:r>
        <w:t>Kultúrno-vzdelávacie, regeneračno-športové akcie organizované zamestnávateľom</w:t>
      </w:r>
    </w:p>
    <w:p w14:paraId="16B77DBF" w14:textId="41992267" w:rsidR="00CD676C" w:rsidRPr="00CD676C" w:rsidRDefault="00CD676C" w:rsidP="00CD676C">
      <w:pPr>
        <w:pStyle w:val="Odsekzoznamu"/>
        <w:numPr>
          <w:ilvl w:val="0"/>
          <w:numId w:val="2"/>
        </w:numPr>
        <w:rPr>
          <w:b/>
          <w:bCs/>
        </w:rPr>
      </w:pPr>
      <w:r>
        <w:t xml:space="preserve">Telovýchova a spoločenská činnosť organizovaná zamestnávateľom </w:t>
      </w:r>
    </w:p>
    <w:p w14:paraId="2AC9927A" w14:textId="4BA4C786" w:rsidR="00CD676C" w:rsidRPr="00CD676C" w:rsidRDefault="00CD676C" w:rsidP="00CD676C">
      <w:pPr>
        <w:pStyle w:val="Odsekzoznamu"/>
        <w:numPr>
          <w:ilvl w:val="0"/>
          <w:numId w:val="2"/>
        </w:numPr>
        <w:rPr>
          <w:b/>
          <w:bCs/>
        </w:rPr>
      </w:pPr>
      <w:r>
        <w:t xml:space="preserve">Príspevok na rekreácie zamestnancov </w:t>
      </w:r>
    </w:p>
    <w:p w14:paraId="0B873E2B" w14:textId="3C8D6180" w:rsidR="00CD676C" w:rsidRPr="00CD676C" w:rsidRDefault="00CD676C" w:rsidP="00CD676C">
      <w:pPr>
        <w:pStyle w:val="Odsekzoznamu"/>
        <w:numPr>
          <w:ilvl w:val="0"/>
          <w:numId w:val="2"/>
        </w:numPr>
        <w:rPr>
          <w:b/>
          <w:bCs/>
        </w:rPr>
      </w:pPr>
      <w:r>
        <w:t>Príspevok na detské rekreácie</w:t>
      </w:r>
    </w:p>
    <w:p w14:paraId="16E2474A" w14:textId="73D71D8F" w:rsidR="00CD676C" w:rsidRPr="00CD676C" w:rsidRDefault="00CD676C" w:rsidP="00CD676C">
      <w:pPr>
        <w:pStyle w:val="Odsekzoznamu"/>
        <w:numPr>
          <w:ilvl w:val="0"/>
          <w:numId w:val="2"/>
        </w:numPr>
        <w:rPr>
          <w:b/>
          <w:bCs/>
        </w:rPr>
      </w:pPr>
      <w:r>
        <w:t xml:space="preserve">Možnosť zahraničných študijných pobytov </w:t>
      </w:r>
    </w:p>
    <w:p w14:paraId="1E95E35F" w14:textId="5FDCD1C6" w:rsidR="00CD676C" w:rsidRDefault="00CD676C" w:rsidP="00CD676C">
      <w:pPr>
        <w:rPr>
          <w:b/>
          <w:bCs/>
        </w:rPr>
      </w:pPr>
    </w:p>
    <w:p w14:paraId="356885F4" w14:textId="3147EDE6" w:rsidR="00CD676C" w:rsidRPr="00CD676C" w:rsidRDefault="00CD676C" w:rsidP="00CD676C">
      <w:pPr>
        <w:rPr>
          <w:b/>
          <w:bCs/>
        </w:rPr>
      </w:pPr>
      <w:r w:rsidRPr="00CD676C">
        <w:rPr>
          <w:b/>
          <w:bCs/>
        </w:rPr>
        <w:t>Informácie o výberovom konaní</w:t>
      </w:r>
    </w:p>
    <w:p w14:paraId="12F6653F" w14:textId="22511EFF" w:rsidR="002A28D7" w:rsidRDefault="00CD676C">
      <w:r>
        <w:t xml:space="preserve">Kontaktovaní a pozvaní na pohovor budú len vybraní uchádzači. Svoj životopis a motivačný list v slovenskom jazyku zasielajte na mailovú adresu </w:t>
      </w:r>
      <w:hyperlink r:id="rId5" w:history="1">
        <w:r w:rsidR="000F1F33" w:rsidRPr="00981C13">
          <w:rPr>
            <w:rStyle w:val="Hypertextovprepojenie"/>
          </w:rPr>
          <w:t>veronika.tazka@flaw.uniba.sk</w:t>
        </w:r>
      </w:hyperlink>
      <w:r>
        <w:t xml:space="preserve"> </w:t>
      </w:r>
    </w:p>
    <w:p w14:paraId="78DFAECE" w14:textId="38420737" w:rsidR="00CD676C" w:rsidRDefault="00CD676C"/>
    <w:p w14:paraId="581B9A47" w14:textId="35FA72B4" w:rsidR="00CD676C" w:rsidRDefault="00CD676C"/>
    <w:p w14:paraId="640F4638" w14:textId="4299061B" w:rsidR="00CD676C" w:rsidRDefault="00CD676C">
      <w:pPr>
        <w:rPr>
          <w:b/>
          <w:bCs/>
          <w:sz w:val="28"/>
          <w:szCs w:val="24"/>
        </w:rPr>
      </w:pPr>
      <w:r w:rsidRPr="00CD676C">
        <w:rPr>
          <w:b/>
          <w:bCs/>
          <w:sz w:val="28"/>
          <w:szCs w:val="24"/>
        </w:rPr>
        <w:t xml:space="preserve">Požiadavky na zamestnanca </w:t>
      </w:r>
    </w:p>
    <w:p w14:paraId="038C0677" w14:textId="2DE0AFBD" w:rsidR="00CD676C" w:rsidRDefault="00CD676C">
      <w:pPr>
        <w:rPr>
          <w:b/>
          <w:bCs/>
          <w:sz w:val="28"/>
          <w:szCs w:val="24"/>
        </w:rPr>
      </w:pPr>
    </w:p>
    <w:p w14:paraId="1FC2BB75" w14:textId="3CAE8BBD" w:rsidR="00CD676C" w:rsidRDefault="00CD676C" w:rsidP="00CD676C">
      <w:pPr>
        <w:rPr>
          <w:b/>
          <w:bCs/>
        </w:rPr>
      </w:pPr>
      <w:r>
        <w:rPr>
          <w:b/>
          <w:bCs/>
        </w:rPr>
        <w:t xml:space="preserve">Pozícii vyhovujú uchádzači so vzdelaním: </w:t>
      </w:r>
    </w:p>
    <w:p w14:paraId="0F33A2E3" w14:textId="7A9C6CC3" w:rsidR="00CD676C" w:rsidRDefault="00CD676C" w:rsidP="00CD676C">
      <w:r>
        <w:t xml:space="preserve">Stredoškolské s maturitou (knihovníctvo) </w:t>
      </w:r>
    </w:p>
    <w:p w14:paraId="5E055D97" w14:textId="1E3A395B" w:rsidR="00CD676C" w:rsidRDefault="00CD676C" w:rsidP="00CD676C">
      <w:r>
        <w:t>Vysokoškolské I. stupňa</w:t>
      </w:r>
    </w:p>
    <w:p w14:paraId="3AB70D2F" w14:textId="0DCED713" w:rsidR="00CD676C" w:rsidRDefault="00CD676C" w:rsidP="00CD676C">
      <w:r>
        <w:t xml:space="preserve">Vysokoškolské II. stupňa </w:t>
      </w:r>
    </w:p>
    <w:p w14:paraId="531DBBFC" w14:textId="36C18259" w:rsidR="00CD676C" w:rsidRDefault="00CD676C" w:rsidP="00CD676C"/>
    <w:p w14:paraId="38B254F8" w14:textId="0495DA00" w:rsidR="00CD676C" w:rsidRDefault="00CD676C" w:rsidP="00CD676C">
      <w:pPr>
        <w:rPr>
          <w:b/>
          <w:bCs/>
        </w:rPr>
      </w:pPr>
      <w:r>
        <w:rPr>
          <w:b/>
          <w:bCs/>
        </w:rPr>
        <w:t>Vzdelanie v odbore</w:t>
      </w:r>
    </w:p>
    <w:p w14:paraId="64FFB07C" w14:textId="62A9B09E" w:rsidR="00CD676C" w:rsidRDefault="00CD676C" w:rsidP="00CD676C">
      <w:r>
        <w:t xml:space="preserve">Knihovníctvo, slovenský jazyk a literatúra, masmediálne a informačné štúdiá </w:t>
      </w:r>
    </w:p>
    <w:p w14:paraId="22E981F4" w14:textId="732B3E56" w:rsidR="009355B2" w:rsidRDefault="009355B2" w:rsidP="00CD676C"/>
    <w:p w14:paraId="5D035B22" w14:textId="327D6ADE" w:rsidR="009355B2" w:rsidRDefault="009355B2" w:rsidP="00CD676C">
      <w:pPr>
        <w:rPr>
          <w:b/>
          <w:bCs/>
        </w:rPr>
      </w:pPr>
      <w:r>
        <w:rPr>
          <w:b/>
          <w:bCs/>
        </w:rPr>
        <w:t xml:space="preserve">Ostatné znalosti </w:t>
      </w:r>
    </w:p>
    <w:p w14:paraId="1317D90A" w14:textId="0AE509E8" w:rsidR="009355B2" w:rsidRDefault="009355B2" w:rsidP="00CD676C">
      <w:r>
        <w:t xml:space="preserve">MS Word – pokročilý </w:t>
      </w:r>
    </w:p>
    <w:p w14:paraId="0FB9CB39" w14:textId="2E02B2FA" w:rsidR="009355B2" w:rsidRDefault="009355B2" w:rsidP="00CD676C">
      <w:r>
        <w:t>MS Excel – základy</w:t>
      </w:r>
    </w:p>
    <w:p w14:paraId="2395247D" w14:textId="65401FE1" w:rsidR="009355B2" w:rsidRDefault="009355B2" w:rsidP="00CD676C">
      <w:r>
        <w:t xml:space="preserve">MS Outlook – pokročilý </w:t>
      </w:r>
    </w:p>
    <w:p w14:paraId="6813D7A6" w14:textId="0599400F" w:rsidR="009355B2" w:rsidRDefault="009355B2" w:rsidP="00CD676C">
      <w:r>
        <w:t xml:space="preserve">KIS – pokročilý </w:t>
      </w:r>
    </w:p>
    <w:p w14:paraId="72C8309D" w14:textId="3898F797" w:rsidR="009355B2" w:rsidRDefault="009355B2" w:rsidP="00CD676C"/>
    <w:p w14:paraId="5F5F1C5E" w14:textId="5180B687" w:rsidR="009355B2" w:rsidRDefault="009355B2" w:rsidP="00CD676C">
      <w:pPr>
        <w:rPr>
          <w:b/>
          <w:bCs/>
        </w:rPr>
      </w:pPr>
      <w:r w:rsidRPr="009355B2">
        <w:rPr>
          <w:b/>
          <w:bCs/>
        </w:rPr>
        <w:t xml:space="preserve">Osobnostné predpoklady a zručnosti </w:t>
      </w:r>
    </w:p>
    <w:p w14:paraId="51E74C35" w14:textId="00B149EB" w:rsidR="009355B2" w:rsidRPr="009355B2" w:rsidRDefault="000F1F33" w:rsidP="009355B2">
      <w:pPr>
        <w:pStyle w:val="Odsekzoznamu"/>
        <w:numPr>
          <w:ilvl w:val="0"/>
          <w:numId w:val="2"/>
        </w:numPr>
        <w:rPr>
          <w:b/>
          <w:bCs/>
        </w:rPr>
      </w:pPr>
      <w:r>
        <w:t>b</w:t>
      </w:r>
      <w:r w:rsidR="009355B2">
        <w:t xml:space="preserve">ezúhonnosť </w:t>
      </w:r>
    </w:p>
    <w:p w14:paraId="503AC32D" w14:textId="7E8AFC71" w:rsidR="009355B2" w:rsidRPr="009355B2" w:rsidRDefault="000F1F33" w:rsidP="009355B2">
      <w:pPr>
        <w:pStyle w:val="Odsekzoznamu"/>
        <w:numPr>
          <w:ilvl w:val="0"/>
          <w:numId w:val="2"/>
        </w:numPr>
        <w:rPr>
          <w:b/>
          <w:bCs/>
        </w:rPr>
      </w:pPr>
      <w:r>
        <w:t>o</w:t>
      </w:r>
      <w:r w:rsidR="009355B2">
        <w:t xml:space="preserve">rganizačné schopnosti </w:t>
      </w:r>
    </w:p>
    <w:p w14:paraId="18C2B2D1" w14:textId="5E61D381" w:rsidR="009355B2" w:rsidRPr="009355B2" w:rsidRDefault="000F1F33" w:rsidP="009355B2">
      <w:pPr>
        <w:pStyle w:val="Odsekzoznamu"/>
        <w:numPr>
          <w:ilvl w:val="0"/>
          <w:numId w:val="2"/>
        </w:numPr>
        <w:rPr>
          <w:b/>
          <w:bCs/>
        </w:rPr>
      </w:pPr>
      <w:r>
        <w:t>d</w:t>
      </w:r>
      <w:r w:rsidR="009355B2">
        <w:t xml:space="preserve">obrý osobný časový manažment </w:t>
      </w:r>
    </w:p>
    <w:p w14:paraId="12D60D88" w14:textId="48A4140B" w:rsidR="009355B2" w:rsidRPr="009355B2" w:rsidRDefault="009355B2" w:rsidP="009355B2">
      <w:pPr>
        <w:pStyle w:val="Odsekzoznamu"/>
        <w:numPr>
          <w:ilvl w:val="0"/>
          <w:numId w:val="2"/>
        </w:numPr>
        <w:rPr>
          <w:b/>
          <w:bCs/>
        </w:rPr>
      </w:pPr>
      <w:r>
        <w:t xml:space="preserve">aktívna znalosť anglického a iného svetového jazyka (znalosť azbuky) </w:t>
      </w:r>
    </w:p>
    <w:p w14:paraId="59A1B646" w14:textId="52BF6947" w:rsidR="009355B2" w:rsidRPr="009355B2" w:rsidRDefault="009355B2" w:rsidP="009355B2">
      <w:pPr>
        <w:pStyle w:val="Odsekzoznamu"/>
        <w:numPr>
          <w:ilvl w:val="0"/>
          <w:numId w:val="2"/>
        </w:numPr>
        <w:rPr>
          <w:b/>
          <w:bCs/>
        </w:rPr>
      </w:pPr>
      <w:r>
        <w:t xml:space="preserve">expertné ovládanie slovenského jazyka slovom aj písmom </w:t>
      </w:r>
    </w:p>
    <w:p w14:paraId="7CD05D10" w14:textId="0A99FCF0" w:rsidR="009355B2" w:rsidRDefault="009355B2" w:rsidP="009355B2"/>
    <w:p w14:paraId="50893C6F" w14:textId="797047C8" w:rsidR="009355B2" w:rsidRPr="009355B2" w:rsidRDefault="009355B2" w:rsidP="009355B2">
      <w:pPr>
        <w:rPr>
          <w:b/>
          <w:bCs/>
        </w:rPr>
      </w:pPr>
      <w:r>
        <w:rPr>
          <w:b/>
          <w:bCs/>
        </w:rPr>
        <w:t xml:space="preserve">Pracovné miesto je vhodné pre absolventa </w:t>
      </w:r>
    </w:p>
    <w:p w14:paraId="1B2891C2" w14:textId="4348DCE9" w:rsidR="009355B2" w:rsidRDefault="009355B2" w:rsidP="00CD676C">
      <w:pPr>
        <w:rPr>
          <w:b/>
          <w:bCs/>
        </w:rPr>
      </w:pPr>
    </w:p>
    <w:p w14:paraId="5D4FA8C4" w14:textId="44AF20FA" w:rsidR="00E42BE2" w:rsidRDefault="00E42BE2" w:rsidP="00CD676C">
      <w:pPr>
        <w:rPr>
          <w:b/>
          <w:bCs/>
        </w:rPr>
      </w:pPr>
      <w:r>
        <w:rPr>
          <w:b/>
          <w:bCs/>
        </w:rPr>
        <w:t xml:space="preserve">Prax na pozícii </w:t>
      </w:r>
    </w:p>
    <w:p w14:paraId="0D90EBB8" w14:textId="59181A39" w:rsidR="00E42BE2" w:rsidRPr="00E42BE2" w:rsidRDefault="00E42BE2" w:rsidP="00E42BE2">
      <w:pPr>
        <w:pStyle w:val="Odsekzoznamu"/>
        <w:numPr>
          <w:ilvl w:val="0"/>
          <w:numId w:val="2"/>
        </w:numPr>
        <w:rPr>
          <w:b/>
          <w:bCs/>
        </w:rPr>
      </w:pPr>
      <w:r>
        <w:t xml:space="preserve">knihovník, spracovateľ evidencie publikačnej činnosti, </w:t>
      </w:r>
      <w:proofErr w:type="spellStart"/>
      <w:r>
        <w:t>katalogizátor</w:t>
      </w:r>
      <w:proofErr w:type="spellEnd"/>
      <w:r>
        <w:t xml:space="preserve"> </w:t>
      </w:r>
    </w:p>
    <w:p w14:paraId="0CB2E097" w14:textId="494C1596" w:rsidR="00E42BE2" w:rsidRDefault="00E42BE2" w:rsidP="00E42BE2">
      <w:pPr>
        <w:rPr>
          <w:b/>
          <w:bCs/>
        </w:rPr>
      </w:pPr>
    </w:p>
    <w:p w14:paraId="06E4FEED" w14:textId="58EF8F48" w:rsidR="00E42BE2" w:rsidRDefault="00E42BE2" w:rsidP="00E42BE2">
      <w:pPr>
        <w:rPr>
          <w:b/>
          <w:bCs/>
        </w:rPr>
      </w:pPr>
      <w:r>
        <w:rPr>
          <w:b/>
          <w:bCs/>
        </w:rPr>
        <w:t xml:space="preserve">Počet voľných pracovných miest </w:t>
      </w:r>
    </w:p>
    <w:p w14:paraId="0C920A48" w14:textId="7958B0C4" w:rsidR="00E42BE2" w:rsidRDefault="00E42BE2" w:rsidP="00E42BE2">
      <w:r>
        <w:t>1</w:t>
      </w:r>
    </w:p>
    <w:p w14:paraId="13AAB21C" w14:textId="167F8C0E" w:rsidR="00E42BE2" w:rsidRDefault="00E42BE2" w:rsidP="00E42BE2"/>
    <w:p w14:paraId="362CAB2F" w14:textId="65B6DB7C" w:rsidR="00E42BE2" w:rsidRDefault="00E42BE2" w:rsidP="00E42BE2">
      <w:pPr>
        <w:rPr>
          <w:b/>
          <w:bCs/>
        </w:rPr>
      </w:pPr>
      <w:r w:rsidRPr="00E42BE2">
        <w:rPr>
          <w:b/>
          <w:bCs/>
        </w:rPr>
        <w:t xml:space="preserve">Informácie pre uchádzača: </w:t>
      </w:r>
    </w:p>
    <w:p w14:paraId="30851C88" w14:textId="0739F669" w:rsidR="00E42BE2" w:rsidRPr="00E42BE2" w:rsidRDefault="00E42BE2" w:rsidP="00E3648F">
      <w:r>
        <w:t xml:space="preserve">Prijatý uchádzač bude zodpovedať predovšetkým za agendu </w:t>
      </w:r>
      <w:r w:rsidR="00E3648F">
        <w:t>súbežnej článkovej bibliografie a</w:t>
      </w:r>
      <w:r w:rsidR="004020CF">
        <w:t xml:space="preserve"> katalogizácie záverečných prác. </w:t>
      </w:r>
      <w:r w:rsidR="00E3648F">
        <w:t xml:space="preserve">Do knižničného katalógu bude </w:t>
      </w:r>
      <w:r w:rsidR="00150DB4">
        <w:t xml:space="preserve"> </w:t>
      </w:r>
      <w:r w:rsidR="004020CF">
        <w:t xml:space="preserve">nahrávať údaje o článkoch z domácich právnických periodík a príspevkoch zo zborníkov s právnickou tematikou. </w:t>
      </w:r>
      <w:r w:rsidR="003D2C4E">
        <w:t xml:space="preserve">Okrem toho bude katalogizovať záverečné práce a vytvárať exempláre pre fyzické a elektronické formy záverečných prác. V prípade potreby bude vypomáhať na výpožičnom pulte. </w:t>
      </w:r>
    </w:p>
    <w:sectPr w:rsidR="00E42BE2" w:rsidRPr="00E42B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7E56FC8"/>
    <w:multiLevelType w:val="hybridMultilevel"/>
    <w:tmpl w:val="2A0ED74E"/>
    <w:lvl w:ilvl="0" w:tplc="F79A7D6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E2E5F4C"/>
    <w:multiLevelType w:val="hybridMultilevel"/>
    <w:tmpl w:val="1BF863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36E798C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  <w:b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9EF325A"/>
    <w:multiLevelType w:val="hybridMultilevel"/>
    <w:tmpl w:val="5124400C"/>
    <w:lvl w:ilvl="0" w:tplc="2C9A8B5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6494340">
    <w:abstractNumId w:val="0"/>
  </w:num>
  <w:num w:numId="2" w16cid:durableId="1403214677">
    <w:abstractNumId w:val="2"/>
  </w:num>
  <w:num w:numId="3" w16cid:durableId="15612143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28D7"/>
    <w:rsid w:val="000F1F33"/>
    <w:rsid w:val="00150DB4"/>
    <w:rsid w:val="002A28D7"/>
    <w:rsid w:val="002B7F61"/>
    <w:rsid w:val="002D1B2B"/>
    <w:rsid w:val="003D2C4E"/>
    <w:rsid w:val="004020CF"/>
    <w:rsid w:val="0055786F"/>
    <w:rsid w:val="00715B90"/>
    <w:rsid w:val="00755844"/>
    <w:rsid w:val="00776160"/>
    <w:rsid w:val="009355B2"/>
    <w:rsid w:val="00A806D9"/>
    <w:rsid w:val="00C33A83"/>
    <w:rsid w:val="00CD676C"/>
    <w:rsid w:val="00E3648F"/>
    <w:rsid w:val="00E42B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7A7B5B"/>
  <w15:chartTrackingRefBased/>
  <w15:docId w15:val="{47CE01D2-9310-41E7-AE44-CD2896A13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sz w:val="24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55844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CD676C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CD676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veronika.tazka@flaw.uniba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384</Words>
  <Characters>2193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Ťažká Veronika</dc:creator>
  <cp:keywords/>
  <dc:description/>
  <cp:lastModifiedBy>Ťažká Veronika</cp:lastModifiedBy>
  <cp:revision>7</cp:revision>
  <cp:lastPrinted>2023-07-07T07:05:00Z</cp:lastPrinted>
  <dcterms:created xsi:type="dcterms:W3CDTF">2025-09-05T11:03:00Z</dcterms:created>
  <dcterms:modified xsi:type="dcterms:W3CDTF">2025-09-05T11:07:00Z</dcterms:modified>
</cp:coreProperties>
</file>